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20189" w14:textId="0274D764" w:rsidR="000F69FA" w:rsidRPr="007A639C" w:rsidRDefault="001C6BC8" w:rsidP="0094177F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2015년 4월 1일</w:t>
      </w:r>
    </w:p>
    <w:p w14:paraId="2BBCFAB7" w14:textId="28DFA96B" w:rsidR="001C6BC8" w:rsidRPr="007A639C" w:rsidRDefault="001C6BC8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일본화장품공업연합회 산하 회원 여러분께</w:t>
      </w:r>
    </w:p>
    <w:p w14:paraId="0B50F147" w14:textId="473A9FE5" w:rsidR="001C6BC8" w:rsidRPr="007A639C" w:rsidRDefault="001C6BC8" w:rsidP="0094177F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일본화장품공업연합회</w:t>
      </w:r>
    </w:p>
    <w:p w14:paraId="50362380" w14:textId="72E58A3A" w:rsidR="001C6BC8" w:rsidRPr="007A639C" w:rsidRDefault="001C6BC8" w:rsidP="0094177F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회장 </w:t>
      </w:r>
      <w:proofErr w:type="spellStart"/>
      <w:r w:rsidRPr="007A639C">
        <w:rPr>
          <w:rFonts w:hint="eastAsia"/>
          <w:sz w:val="20"/>
          <w:szCs w:val="20"/>
        </w:rPr>
        <w:t>고바야시</w:t>
      </w:r>
      <w:proofErr w:type="spellEnd"/>
      <w:r w:rsidRPr="007A639C">
        <w:rPr>
          <w:rFonts w:hint="eastAsia"/>
          <w:sz w:val="20"/>
          <w:szCs w:val="20"/>
        </w:rPr>
        <w:t xml:space="preserve"> </w:t>
      </w:r>
      <w:proofErr w:type="spellStart"/>
      <w:r w:rsidRPr="007A639C">
        <w:rPr>
          <w:rFonts w:hint="eastAsia"/>
          <w:sz w:val="20"/>
          <w:szCs w:val="20"/>
        </w:rPr>
        <w:t>가즈토시</w:t>
      </w:r>
      <w:proofErr w:type="spellEnd"/>
    </w:p>
    <w:p w14:paraId="4C0105B2" w14:textId="77777777" w:rsidR="001C6BC8" w:rsidRPr="007A639C" w:rsidRDefault="001C6BC8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7F39BD65" w14:textId="48FFA57F" w:rsidR="001C6BC8" w:rsidRPr="007A639C" w:rsidRDefault="001C6BC8" w:rsidP="0094177F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7A639C">
        <w:rPr>
          <w:rFonts w:hint="eastAsia"/>
          <w:b/>
          <w:bCs/>
          <w:sz w:val="20"/>
          <w:szCs w:val="20"/>
        </w:rPr>
        <w:t xml:space="preserve">화장품 및 약용화장품 등 </w:t>
      </w:r>
      <w:proofErr w:type="spellStart"/>
      <w:r w:rsidRPr="007A639C">
        <w:rPr>
          <w:rFonts w:hint="eastAsia"/>
          <w:b/>
          <w:bCs/>
          <w:sz w:val="20"/>
          <w:szCs w:val="20"/>
        </w:rPr>
        <w:t>의약부외품의</w:t>
      </w:r>
      <w:proofErr w:type="spellEnd"/>
      <w:r w:rsidRPr="007A639C">
        <w:rPr>
          <w:rFonts w:hint="eastAsia"/>
          <w:b/>
          <w:bCs/>
          <w:sz w:val="20"/>
          <w:szCs w:val="20"/>
        </w:rPr>
        <w:t xml:space="preserve"> 미생물 한</w:t>
      </w:r>
      <w:r w:rsidR="00981AF7">
        <w:rPr>
          <w:rFonts w:hint="eastAsia"/>
          <w:b/>
          <w:bCs/>
          <w:sz w:val="20"/>
          <w:szCs w:val="20"/>
        </w:rPr>
        <w:t>계</w:t>
      </w:r>
      <w:r w:rsidRPr="007A639C">
        <w:rPr>
          <w:rFonts w:hint="eastAsia"/>
          <w:b/>
          <w:bCs/>
          <w:sz w:val="20"/>
          <w:szCs w:val="20"/>
        </w:rPr>
        <w:t>치에 관한 자</w:t>
      </w:r>
      <w:r w:rsidR="00AC453B">
        <w:rPr>
          <w:rFonts w:hint="eastAsia"/>
          <w:b/>
          <w:bCs/>
          <w:sz w:val="20"/>
          <w:szCs w:val="20"/>
        </w:rPr>
        <w:t>율</w:t>
      </w:r>
      <w:r w:rsidRPr="007A639C">
        <w:rPr>
          <w:rFonts w:hint="eastAsia"/>
          <w:b/>
          <w:bCs/>
          <w:sz w:val="20"/>
          <w:szCs w:val="20"/>
        </w:rPr>
        <w:t>기준에 대해</w:t>
      </w:r>
    </w:p>
    <w:p w14:paraId="1CAAA045" w14:textId="77777777" w:rsidR="001C6BC8" w:rsidRPr="007A639C" w:rsidRDefault="001C6BC8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91C5C45" w14:textId="23F5493D" w:rsidR="001C6BC8" w:rsidRPr="007A639C" w:rsidRDefault="001C6BC8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귀사의 일익 번창하심을 기원합니다. </w:t>
      </w:r>
    </w:p>
    <w:p w14:paraId="7CA1668B" w14:textId="0E993561" w:rsidR="001C6BC8" w:rsidRPr="007A639C" w:rsidRDefault="00C940DD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ISO(국제표준화기구)가 ISO17516(Cosmetic </w:t>
      </w:r>
      <w:r w:rsidRPr="007A639C">
        <w:rPr>
          <w:sz w:val="20"/>
          <w:szCs w:val="20"/>
        </w:rPr>
        <w:t>–</w:t>
      </w:r>
      <w:r w:rsidRPr="007A639C">
        <w:rPr>
          <w:rFonts w:hint="eastAsia"/>
          <w:sz w:val="20"/>
          <w:szCs w:val="20"/>
        </w:rPr>
        <w:t xml:space="preserve"> Microbiology </w:t>
      </w:r>
      <w:r w:rsidRPr="007A639C">
        <w:rPr>
          <w:sz w:val="20"/>
          <w:szCs w:val="20"/>
        </w:rPr>
        <w:t>–</w:t>
      </w:r>
      <w:r w:rsidRPr="007A639C">
        <w:rPr>
          <w:rFonts w:hint="eastAsia"/>
          <w:sz w:val="20"/>
          <w:szCs w:val="20"/>
        </w:rPr>
        <w:t xml:space="preserve"> Microbiological limits: 화장품 </w:t>
      </w:r>
      <w:r w:rsidRPr="007A639C">
        <w:rPr>
          <w:sz w:val="20"/>
          <w:szCs w:val="20"/>
        </w:rPr>
        <w:t>–</w:t>
      </w:r>
      <w:r w:rsidRPr="007A639C">
        <w:rPr>
          <w:rFonts w:hint="eastAsia"/>
          <w:sz w:val="20"/>
          <w:szCs w:val="20"/>
        </w:rPr>
        <w:t xml:space="preserve"> 미생물 </w:t>
      </w:r>
      <w:r w:rsidRPr="007A639C">
        <w:rPr>
          <w:sz w:val="20"/>
          <w:szCs w:val="20"/>
        </w:rPr>
        <w:t>–</w:t>
      </w:r>
      <w:r w:rsidRPr="007A639C">
        <w:rPr>
          <w:rFonts w:hint="eastAsia"/>
          <w:sz w:val="20"/>
          <w:szCs w:val="20"/>
        </w:rPr>
        <w:t xml:space="preserve"> 미생물 한도)</w:t>
      </w:r>
      <w:r w:rsidR="00C92B2C" w:rsidRPr="007A639C">
        <w:rPr>
          <w:rFonts w:hint="eastAsia"/>
          <w:sz w:val="20"/>
          <w:szCs w:val="20"/>
        </w:rPr>
        <w:t xml:space="preserve">을 2014년 9월 30일자로 IS(국제규격)로 발행한 것을 계기로, 미생물 한도치에 관한 일본화장품공업연합회의 </w:t>
      </w:r>
      <w:r w:rsidR="002A1508">
        <w:rPr>
          <w:rFonts w:hint="eastAsia"/>
          <w:sz w:val="20"/>
          <w:szCs w:val="20"/>
        </w:rPr>
        <w:t>자율기준</w:t>
      </w:r>
      <w:r w:rsidR="00C92B2C" w:rsidRPr="007A639C">
        <w:rPr>
          <w:rFonts w:hint="eastAsia"/>
          <w:sz w:val="20"/>
          <w:szCs w:val="20"/>
        </w:rPr>
        <w:t xml:space="preserve">을 아래와 같이 제정했습니다. </w:t>
      </w:r>
    </w:p>
    <w:p w14:paraId="1B9F8D4E" w14:textId="3A83E428" w:rsidR="00C92B2C" w:rsidRPr="007A639C" w:rsidRDefault="00C92B2C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본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은 화장품 및 약용화장품 등 </w:t>
      </w:r>
      <w:proofErr w:type="spellStart"/>
      <w:r w:rsidR="00157E7B" w:rsidRPr="007A639C">
        <w:rPr>
          <w:rFonts w:hint="eastAsia"/>
          <w:sz w:val="20"/>
          <w:szCs w:val="20"/>
        </w:rPr>
        <w:t>의약외품을</w:t>
      </w:r>
      <w:proofErr w:type="spellEnd"/>
      <w:r w:rsidR="00157E7B" w:rsidRPr="007A639C">
        <w:rPr>
          <w:rFonts w:hint="eastAsia"/>
          <w:sz w:val="20"/>
          <w:szCs w:val="20"/>
        </w:rPr>
        <w:t xml:space="preserve"> 대상으로 하고 있어, 본 </w:t>
      </w:r>
      <w:r w:rsidR="002A1508">
        <w:rPr>
          <w:rFonts w:hint="eastAsia"/>
          <w:sz w:val="20"/>
          <w:szCs w:val="20"/>
        </w:rPr>
        <w:t>자율기준</w:t>
      </w:r>
      <w:r w:rsidR="00157E7B" w:rsidRPr="007A639C">
        <w:rPr>
          <w:rFonts w:hint="eastAsia"/>
          <w:sz w:val="20"/>
          <w:szCs w:val="20"/>
        </w:rPr>
        <w:t xml:space="preserve">에서 정한 미생물 </w:t>
      </w:r>
      <w:proofErr w:type="spellStart"/>
      <w:r w:rsidR="00157E7B" w:rsidRPr="007A639C">
        <w:rPr>
          <w:rFonts w:hint="eastAsia"/>
          <w:sz w:val="20"/>
          <w:szCs w:val="20"/>
        </w:rPr>
        <w:t>한</w:t>
      </w:r>
      <w:r w:rsidR="00981AF7">
        <w:rPr>
          <w:rFonts w:hint="eastAsia"/>
          <w:sz w:val="20"/>
          <w:szCs w:val="20"/>
        </w:rPr>
        <w:t>계</w:t>
      </w:r>
      <w:r w:rsidR="00157E7B" w:rsidRPr="007A639C">
        <w:rPr>
          <w:rFonts w:hint="eastAsia"/>
          <w:sz w:val="20"/>
          <w:szCs w:val="20"/>
        </w:rPr>
        <w:t>값은</w:t>
      </w:r>
      <w:proofErr w:type="spellEnd"/>
      <w:r w:rsidR="00157E7B" w:rsidRPr="007A639C">
        <w:rPr>
          <w:rFonts w:hint="eastAsia"/>
          <w:sz w:val="20"/>
          <w:szCs w:val="20"/>
        </w:rPr>
        <w:t xml:space="preserve"> ISO17516에 준거한 것입니다. </w:t>
      </w:r>
    </w:p>
    <w:p w14:paraId="11B0AEC9" w14:textId="0696EB1E" w:rsidR="00157E7B" w:rsidRPr="007A639C" w:rsidRDefault="005A7D4D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다시 언급할 필요조차 없이, 화장품 및 약용화장품 등 </w:t>
      </w:r>
      <w:proofErr w:type="spellStart"/>
      <w:r w:rsidRPr="007A639C">
        <w:rPr>
          <w:rFonts w:hint="eastAsia"/>
          <w:sz w:val="20"/>
          <w:szCs w:val="20"/>
        </w:rPr>
        <w:t>의약외품의</w:t>
      </w:r>
      <w:proofErr w:type="spellEnd"/>
      <w:r w:rsidRPr="007A639C">
        <w:rPr>
          <w:rFonts w:hint="eastAsia"/>
          <w:sz w:val="20"/>
          <w:szCs w:val="20"/>
        </w:rPr>
        <w:t xml:space="preserve"> 품질과 안전성을 확보한다는 관점에서는 미사용 시 본 기준에 적합하게 함과 동시에, 사용 시 혼입된 미생물이 감소하거나 또는 늘어나지 않도록 하는 것이 중요합니다. </w:t>
      </w:r>
    </w:p>
    <w:p w14:paraId="5487DA5B" w14:textId="29B1CC83" w:rsidR="005A7D4D" w:rsidRPr="007A639C" w:rsidRDefault="007B03E9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일본화장품공업연합회 산하 회원 여러분께서는 제품 품질관리의 근간인 본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을 준수하실 것을 부탁 말씀 올립니다. </w:t>
      </w:r>
    </w:p>
    <w:p w14:paraId="46A23A50" w14:textId="4A42C358" w:rsidR="007B03E9" w:rsidRPr="007A639C" w:rsidRDefault="007B03E9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더불어, 본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의 제정에 따라, </w:t>
      </w:r>
      <w:r w:rsidRPr="007A639C">
        <w:rPr>
          <w:sz w:val="20"/>
          <w:szCs w:val="20"/>
        </w:rPr>
        <w:t>“</w:t>
      </w:r>
      <w:r w:rsidRPr="007A639C">
        <w:rPr>
          <w:rFonts w:hint="eastAsia"/>
          <w:sz w:val="20"/>
          <w:szCs w:val="20"/>
        </w:rPr>
        <w:t xml:space="preserve">눈 주변에 사용하는 화장품의 세균오염 방지를 위한 제조관리 및 시험에 관한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sz w:val="20"/>
          <w:szCs w:val="20"/>
        </w:rPr>
        <w:t>”</w:t>
      </w:r>
      <w:r w:rsidRPr="007A639C">
        <w:rPr>
          <w:rFonts w:hint="eastAsia"/>
          <w:sz w:val="20"/>
          <w:szCs w:val="20"/>
        </w:rPr>
        <w:t xml:space="preserve"> (</w:t>
      </w:r>
      <w:r w:rsidR="00EC7E25" w:rsidRPr="007A639C">
        <w:rPr>
          <w:rFonts w:hint="eastAsia"/>
          <w:sz w:val="20"/>
          <w:szCs w:val="20"/>
        </w:rPr>
        <w:t xml:space="preserve">1972년 9월 1일 제정, 이하, </w:t>
      </w:r>
      <w:r w:rsidR="00EC7E25" w:rsidRPr="007A639C">
        <w:rPr>
          <w:sz w:val="20"/>
          <w:szCs w:val="20"/>
        </w:rPr>
        <w:t>“</w:t>
      </w:r>
      <w:r w:rsidR="00EC7E25" w:rsidRPr="007A639C">
        <w:rPr>
          <w:rFonts w:hint="eastAsia"/>
          <w:sz w:val="20"/>
          <w:szCs w:val="20"/>
        </w:rPr>
        <w:t xml:space="preserve">구 </w:t>
      </w:r>
      <w:r w:rsidR="002A1508">
        <w:rPr>
          <w:rFonts w:hint="eastAsia"/>
          <w:sz w:val="20"/>
          <w:szCs w:val="20"/>
        </w:rPr>
        <w:t>자율기준</w:t>
      </w:r>
      <w:r w:rsidR="00EC7E25" w:rsidRPr="007A639C">
        <w:rPr>
          <w:sz w:val="20"/>
          <w:szCs w:val="20"/>
        </w:rPr>
        <w:t>”</w:t>
      </w:r>
      <w:r w:rsidR="00EC7E25" w:rsidRPr="007A639C">
        <w:rPr>
          <w:rFonts w:hint="eastAsia"/>
          <w:sz w:val="20"/>
          <w:szCs w:val="20"/>
        </w:rPr>
        <w:t xml:space="preserve">이라고 한다)을 폐지할 것을 아울러 연락 드립니다. </w:t>
      </w:r>
    </w:p>
    <w:p w14:paraId="46EDFFD9" w14:textId="3C37652C" w:rsidR="00EC7E25" w:rsidRPr="007A639C" w:rsidRDefault="00EC7E25" w:rsidP="007A639C">
      <w:pPr>
        <w:widowControl w:val="0"/>
        <w:autoSpaceDE w:val="0"/>
        <w:autoSpaceDN w:val="0"/>
        <w:spacing w:afterLines="50" w:after="120"/>
        <w:ind w:firstLineChars="193" w:firstLine="386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또한, 구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에는 미생물 </w:t>
      </w:r>
      <w:proofErr w:type="spellStart"/>
      <w:r w:rsidRPr="007A639C">
        <w:rPr>
          <w:rFonts w:hint="eastAsia"/>
          <w:sz w:val="20"/>
          <w:szCs w:val="20"/>
        </w:rPr>
        <w:t>한</w:t>
      </w:r>
      <w:r w:rsidR="00981AF7">
        <w:rPr>
          <w:rFonts w:hint="eastAsia"/>
          <w:sz w:val="20"/>
          <w:szCs w:val="20"/>
        </w:rPr>
        <w:t>계</w:t>
      </w:r>
      <w:r w:rsidRPr="007A639C">
        <w:rPr>
          <w:rFonts w:hint="eastAsia"/>
          <w:sz w:val="20"/>
          <w:szCs w:val="20"/>
        </w:rPr>
        <w:t>값에</w:t>
      </w:r>
      <w:proofErr w:type="spellEnd"/>
      <w:r w:rsidRPr="007A639C">
        <w:rPr>
          <w:rFonts w:hint="eastAsia"/>
          <w:sz w:val="20"/>
          <w:szCs w:val="20"/>
        </w:rPr>
        <w:t xml:space="preserve"> 관한 </w:t>
      </w:r>
      <w:proofErr w:type="spellStart"/>
      <w:r w:rsidRPr="007A639C">
        <w:rPr>
          <w:rFonts w:hint="eastAsia"/>
          <w:sz w:val="20"/>
          <w:szCs w:val="20"/>
        </w:rPr>
        <w:t>기재뿐만</w:t>
      </w:r>
      <w:proofErr w:type="spellEnd"/>
      <w:r w:rsidRPr="007A639C">
        <w:rPr>
          <w:rFonts w:hint="eastAsia"/>
          <w:sz w:val="20"/>
          <w:szCs w:val="20"/>
        </w:rPr>
        <w:t xml:space="preserve"> 아니라, 화장품의 위생관리에 관한 기재가 있지만, 이에 관해서는 2008년 6월 25일에 일본화장품공업연합회의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으로 제정한 </w:t>
      </w:r>
      <w:r w:rsidRPr="007A639C">
        <w:rPr>
          <w:sz w:val="20"/>
          <w:szCs w:val="20"/>
        </w:rPr>
        <w:t>“</w:t>
      </w:r>
      <w:r w:rsidRPr="007A639C">
        <w:rPr>
          <w:rFonts w:hint="eastAsia"/>
          <w:sz w:val="20"/>
          <w:szCs w:val="20"/>
        </w:rPr>
        <w:t>화장품의 제조관리 및 품질관리에 관한 기술지침</w:t>
      </w:r>
      <w:r w:rsidRPr="007A639C">
        <w:rPr>
          <w:sz w:val="20"/>
          <w:szCs w:val="20"/>
        </w:rPr>
        <w:t>”</w:t>
      </w:r>
      <w:r w:rsidRPr="007A639C">
        <w:rPr>
          <w:rFonts w:hint="eastAsia"/>
          <w:sz w:val="20"/>
          <w:szCs w:val="20"/>
        </w:rPr>
        <w:t xml:space="preserve"> (화장품 GMP)을 준수하실 것을 부탁 말씀 올립니다. </w:t>
      </w:r>
    </w:p>
    <w:p w14:paraId="7D659776" w14:textId="5BFE95E0" w:rsidR="00EC7E25" w:rsidRPr="007A639C" w:rsidRDefault="00EC7E25" w:rsidP="0094177F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이상</w:t>
      </w:r>
    </w:p>
    <w:p w14:paraId="3B69CC9D" w14:textId="77777777" w:rsidR="00EC7E25" w:rsidRPr="007A639C" w:rsidRDefault="00EC7E25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4832156" w14:textId="45A2D129" w:rsidR="00EC7E25" w:rsidRPr="007A639C" w:rsidRDefault="00EC7E25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sz w:val="20"/>
          <w:szCs w:val="20"/>
        </w:rPr>
        <w:br w:type="page"/>
      </w:r>
    </w:p>
    <w:p w14:paraId="123EE179" w14:textId="61A136FE" w:rsidR="00EC7E25" w:rsidRPr="007A639C" w:rsidRDefault="00EC7E25" w:rsidP="0094177F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lastRenderedPageBreak/>
        <w:t>아래</w:t>
      </w:r>
    </w:p>
    <w:p w14:paraId="061BBFE7" w14:textId="77777777" w:rsidR="00EC7E25" w:rsidRPr="007A639C" w:rsidRDefault="00EC7E25" w:rsidP="0094177F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</w:p>
    <w:p w14:paraId="4B46768A" w14:textId="3980ACD4" w:rsidR="00EC7E25" w:rsidRPr="007A639C" w:rsidRDefault="00EC7E25" w:rsidP="0094177F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7A639C">
        <w:rPr>
          <w:rFonts w:hint="eastAsia"/>
          <w:b/>
          <w:bCs/>
          <w:sz w:val="20"/>
          <w:szCs w:val="20"/>
        </w:rPr>
        <w:t xml:space="preserve">화장품 및 약용화장품 등 </w:t>
      </w:r>
      <w:proofErr w:type="spellStart"/>
      <w:r w:rsidR="005A5BCA" w:rsidRPr="007A639C">
        <w:rPr>
          <w:rFonts w:hint="eastAsia"/>
          <w:b/>
          <w:bCs/>
          <w:sz w:val="20"/>
          <w:szCs w:val="20"/>
        </w:rPr>
        <w:t>의약부외품의</w:t>
      </w:r>
      <w:proofErr w:type="spellEnd"/>
      <w:r w:rsidR="005A5BCA" w:rsidRPr="007A639C">
        <w:rPr>
          <w:rFonts w:hint="eastAsia"/>
          <w:b/>
          <w:bCs/>
          <w:sz w:val="20"/>
          <w:szCs w:val="20"/>
        </w:rPr>
        <w:t xml:space="preserve"> 미생물 </w:t>
      </w:r>
      <w:proofErr w:type="spellStart"/>
      <w:r w:rsidR="00981AF7">
        <w:rPr>
          <w:rFonts w:hint="eastAsia"/>
          <w:b/>
          <w:bCs/>
          <w:sz w:val="20"/>
          <w:szCs w:val="20"/>
        </w:rPr>
        <w:t>한계값</w:t>
      </w:r>
      <w:r w:rsidR="005A5BCA" w:rsidRPr="007A639C">
        <w:rPr>
          <w:rFonts w:hint="eastAsia"/>
          <w:b/>
          <w:bCs/>
          <w:sz w:val="20"/>
          <w:szCs w:val="20"/>
        </w:rPr>
        <w:t>에</w:t>
      </w:r>
      <w:proofErr w:type="spellEnd"/>
      <w:r w:rsidR="005A5BCA" w:rsidRPr="007A639C">
        <w:rPr>
          <w:rFonts w:hint="eastAsia"/>
          <w:b/>
          <w:bCs/>
          <w:sz w:val="20"/>
          <w:szCs w:val="20"/>
        </w:rPr>
        <w:t xml:space="preserve"> 관한 자</w:t>
      </w:r>
      <w:r w:rsidR="00195AFE">
        <w:rPr>
          <w:rFonts w:hint="eastAsia"/>
          <w:b/>
          <w:bCs/>
          <w:sz w:val="20"/>
          <w:szCs w:val="20"/>
        </w:rPr>
        <w:t>율</w:t>
      </w:r>
      <w:r w:rsidR="005A5BCA" w:rsidRPr="007A639C">
        <w:rPr>
          <w:rFonts w:hint="eastAsia"/>
          <w:b/>
          <w:bCs/>
          <w:sz w:val="20"/>
          <w:szCs w:val="20"/>
        </w:rPr>
        <w:t>기준</w:t>
      </w:r>
    </w:p>
    <w:p w14:paraId="2986C7C3" w14:textId="77777777" w:rsidR="005A5BCA" w:rsidRPr="007A639C" w:rsidRDefault="005A5BCA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9DEF027" w14:textId="5D147EAF" w:rsidR="005A5BCA" w:rsidRPr="007A639C" w:rsidRDefault="005A5BCA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화장품 및 약용화장품 등 </w:t>
      </w:r>
      <w:proofErr w:type="spellStart"/>
      <w:r w:rsidRPr="007A639C">
        <w:rPr>
          <w:rFonts w:hint="eastAsia"/>
          <w:sz w:val="20"/>
          <w:szCs w:val="20"/>
        </w:rPr>
        <w:t>의약부외품의</w:t>
      </w:r>
      <w:proofErr w:type="spellEnd"/>
      <w:r w:rsidRPr="007A639C">
        <w:rPr>
          <w:rFonts w:hint="eastAsia"/>
          <w:sz w:val="20"/>
          <w:szCs w:val="20"/>
        </w:rPr>
        <w:t xml:space="preserve"> 미생물 </w:t>
      </w:r>
      <w:proofErr w:type="spellStart"/>
      <w:r w:rsidR="00981AF7">
        <w:rPr>
          <w:rFonts w:hint="eastAsia"/>
          <w:sz w:val="20"/>
          <w:szCs w:val="20"/>
        </w:rPr>
        <w:t>한계값</w:t>
      </w:r>
      <w:r w:rsidRPr="007A639C">
        <w:rPr>
          <w:rFonts w:hint="eastAsia"/>
          <w:sz w:val="20"/>
          <w:szCs w:val="20"/>
        </w:rPr>
        <w:t>에</w:t>
      </w:r>
      <w:proofErr w:type="spellEnd"/>
      <w:r w:rsidRPr="007A639C">
        <w:rPr>
          <w:rFonts w:hint="eastAsia"/>
          <w:sz w:val="20"/>
          <w:szCs w:val="20"/>
        </w:rPr>
        <w:t xml:space="preserve"> 관한 </w:t>
      </w:r>
      <w:r w:rsidR="002A1508">
        <w:rPr>
          <w:rFonts w:hint="eastAsia"/>
          <w:sz w:val="20"/>
          <w:szCs w:val="20"/>
        </w:rPr>
        <w:t>자율기준</w:t>
      </w:r>
      <w:r w:rsidRPr="007A639C">
        <w:rPr>
          <w:rFonts w:hint="eastAsia"/>
          <w:sz w:val="20"/>
          <w:szCs w:val="20"/>
        </w:rPr>
        <w:t xml:space="preserve">을 아래 표와 같이 정한다. </w:t>
      </w:r>
    </w:p>
    <w:p w14:paraId="1A9D6635" w14:textId="77777777" w:rsidR="005A5BCA" w:rsidRPr="007A639C" w:rsidRDefault="005A5BCA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7EEAA12" w14:textId="21578E9D" w:rsidR="005A5BCA" w:rsidRPr="007A639C" w:rsidRDefault="005A5BCA" w:rsidP="0094177F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 xml:space="preserve">표. 화장품 및 약용화장품 등 </w:t>
      </w:r>
      <w:proofErr w:type="spellStart"/>
      <w:r w:rsidRPr="007A639C">
        <w:rPr>
          <w:rFonts w:hint="eastAsia"/>
          <w:sz w:val="20"/>
          <w:szCs w:val="20"/>
        </w:rPr>
        <w:t>의약부외품의</w:t>
      </w:r>
      <w:proofErr w:type="spellEnd"/>
      <w:r w:rsidRPr="007A639C">
        <w:rPr>
          <w:rFonts w:hint="eastAsia"/>
          <w:sz w:val="20"/>
          <w:szCs w:val="20"/>
        </w:rPr>
        <w:t xml:space="preserve"> 미생물 </w:t>
      </w:r>
      <w:proofErr w:type="spellStart"/>
      <w:r w:rsidRPr="007A639C">
        <w:rPr>
          <w:rFonts w:hint="eastAsia"/>
          <w:sz w:val="20"/>
          <w:szCs w:val="20"/>
        </w:rPr>
        <w:t>한</w:t>
      </w:r>
      <w:r w:rsidR="00981AF7">
        <w:rPr>
          <w:rFonts w:hint="eastAsia"/>
          <w:sz w:val="20"/>
          <w:szCs w:val="20"/>
        </w:rPr>
        <w:t>계</w:t>
      </w:r>
      <w:r w:rsidRPr="007A639C">
        <w:rPr>
          <w:rFonts w:hint="eastAsia"/>
          <w:sz w:val="20"/>
          <w:szCs w:val="20"/>
        </w:rPr>
        <w:t>값</w:t>
      </w:r>
      <w:proofErr w:type="spellEnd"/>
    </w:p>
    <w:tbl>
      <w:tblPr>
        <w:tblStyle w:val="ab"/>
        <w:tblW w:w="9776" w:type="dxa"/>
        <w:tblLook w:val="04A0" w:firstRow="1" w:lastRow="0" w:firstColumn="1" w:lastColumn="0" w:noHBand="0" w:noVBand="1"/>
      </w:tblPr>
      <w:tblGrid>
        <w:gridCol w:w="988"/>
        <w:gridCol w:w="2017"/>
        <w:gridCol w:w="3005"/>
        <w:gridCol w:w="3766"/>
      </w:tblGrid>
      <w:tr w:rsidR="005A5BCA" w:rsidRPr="007A639C" w14:paraId="5B48670E" w14:textId="77777777" w:rsidTr="00DF18DD">
        <w:tc>
          <w:tcPr>
            <w:tcW w:w="3005" w:type="dxa"/>
            <w:gridSpan w:val="2"/>
            <w:tcBorders>
              <w:tl2br w:val="single" w:sz="4" w:space="0" w:color="auto"/>
            </w:tcBorders>
          </w:tcPr>
          <w:p w14:paraId="761B3C12" w14:textId="77777777" w:rsidR="005A5BCA" w:rsidRPr="007A639C" w:rsidRDefault="005A5BCA" w:rsidP="00DF18DD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제품</w:t>
            </w:r>
          </w:p>
          <w:p w14:paraId="2463B06D" w14:textId="77777777" w:rsidR="00DF5EA8" w:rsidRPr="007A639C" w:rsidRDefault="00DF5EA8" w:rsidP="00DF18DD">
            <w:pPr>
              <w:widowControl w:val="0"/>
              <w:autoSpaceDE w:val="0"/>
              <w:autoSpaceDN w:val="0"/>
              <w:jc w:val="left"/>
              <w:rPr>
                <w:sz w:val="20"/>
                <w:szCs w:val="20"/>
              </w:rPr>
            </w:pPr>
          </w:p>
          <w:p w14:paraId="40E4AB87" w14:textId="77777777" w:rsidR="00DF5EA8" w:rsidRPr="007A639C" w:rsidRDefault="00DF5EA8" w:rsidP="00DF18DD">
            <w:pPr>
              <w:widowControl w:val="0"/>
              <w:autoSpaceDE w:val="0"/>
              <w:autoSpaceDN w:val="0"/>
              <w:jc w:val="left"/>
              <w:rPr>
                <w:sz w:val="20"/>
                <w:szCs w:val="20"/>
              </w:rPr>
            </w:pPr>
          </w:p>
          <w:p w14:paraId="2275D82D" w14:textId="1F7404B1" w:rsidR="005A5BCA" w:rsidRPr="007A639C" w:rsidRDefault="005A5BCA" w:rsidP="00DF18DD">
            <w:pPr>
              <w:widowControl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항목</w:t>
            </w:r>
          </w:p>
        </w:tc>
        <w:tc>
          <w:tcPr>
            <w:tcW w:w="3005" w:type="dxa"/>
          </w:tcPr>
          <w:p w14:paraId="1DF2E81A" w14:textId="1A991BDA" w:rsidR="005A5BCA" w:rsidRPr="007A639C" w:rsidRDefault="005A5BCA" w:rsidP="00DF18D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오로지 3세 미만의 영유아에 사용하는 제품, 오로지 눈 주변에 사용하는 제품 및 오로지 점막에 사용하는 제품</w:t>
            </w:r>
          </w:p>
        </w:tc>
        <w:tc>
          <w:tcPr>
            <w:tcW w:w="3766" w:type="dxa"/>
            <w:vAlign w:val="center"/>
          </w:tcPr>
          <w:p w14:paraId="0ABEF84D" w14:textId="2DDFAC2A" w:rsidR="005A5BCA" w:rsidRPr="007A639C" w:rsidRDefault="005A5BCA" w:rsidP="00DF18D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좌기 이외의 제품</w:t>
            </w:r>
          </w:p>
        </w:tc>
      </w:tr>
      <w:tr w:rsidR="005A5BCA" w:rsidRPr="007A639C" w14:paraId="0113CF42" w14:textId="77777777" w:rsidTr="001D2ED6">
        <w:tc>
          <w:tcPr>
            <w:tcW w:w="3005" w:type="dxa"/>
            <w:gridSpan w:val="2"/>
            <w:vAlign w:val="center"/>
          </w:tcPr>
          <w:p w14:paraId="6E262FAA" w14:textId="055A4276" w:rsidR="005A5BCA" w:rsidRPr="007A639C" w:rsidRDefault="005A5BCA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7A639C">
              <w:rPr>
                <w:rFonts w:hint="eastAsia"/>
                <w:sz w:val="20"/>
                <w:szCs w:val="20"/>
              </w:rPr>
              <w:t>생균수</w:t>
            </w:r>
            <w:proofErr w:type="spellEnd"/>
            <w:r w:rsidRPr="00D51F92">
              <w:rPr>
                <w:rFonts w:hint="eastAsia"/>
                <w:sz w:val="18"/>
                <w:szCs w:val="20"/>
              </w:rPr>
              <w:t>(주</w:t>
            </w:r>
            <w:r w:rsidR="00D51F92" w:rsidRPr="00D51F92">
              <w:rPr>
                <w:rFonts w:hint="eastAsia"/>
                <w:sz w:val="18"/>
                <w:szCs w:val="20"/>
              </w:rPr>
              <w:t xml:space="preserve"> </w:t>
            </w:r>
            <w:r w:rsidRPr="00D51F92">
              <w:rPr>
                <w:rFonts w:hint="eastAsia"/>
                <w:sz w:val="18"/>
                <w:szCs w:val="20"/>
              </w:rPr>
              <w:t>1)</w:t>
            </w:r>
          </w:p>
        </w:tc>
        <w:tc>
          <w:tcPr>
            <w:tcW w:w="3005" w:type="dxa"/>
            <w:vAlign w:val="center"/>
          </w:tcPr>
          <w:p w14:paraId="265E6086" w14:textId="77777777" w:rsidR="005A5BCA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1x10</w:t>
            </w:r>
            <w:r w:rsidRPr="007A639C">
              <w:rPr>
                <w:rFonts w:hint="eastAsia"/>
                <w:sz w:val="20"/>
                <w:szCs w:val="20"/>
                <w:vertAlign w:val="superscript"/>
              </w:rPr>
              <w:t>2</w:t>
            </w:r>
            <w:r w:rsidRPr="007A639C">
              <w:rPr>
                <w:rFonts w:hint="eastAsia"/>
                <w:sz w:val="20"/>
                <w:szCs w:val="20"/>
              </w:rPr>
              <w:t xml:space="preserve"> CFU 이하/g 또는 mL</w:t>
            </w:r>
          </w:p>
          <w:p w14:paraId="49FF71FC" w14:textId="67B9C9A8" w:rsidR="00DF5EA8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1F92">
              <w:rPr>
                <w:rFonts w:hint="eastAsia"/>
                <w:sz w:val="18"/>
                <w:szCs w:val="20"/>
              </w:rPr>
              <w:t>(주</w:t>
            </w:r>
            <w:r w:rsidR="00D51F92" w:rsidRPr="00D51F92">
              <w:rPr>
                <w:rFonts w:hint="eastAsia"/>
                <w:sz w:val="18"/>
                <w:szCs w:val="20"/>
              </w:rPr>
              <w:t xml:space="preserve"> </w:t>
            </w:r>
            <w:r w:rsidRPr="00D51F92">
              <w:rPr>
                <w:rFonts w:hint="eastAsia"/>
                <w:sz w:val="18"/>
                <w:szCs w:val="20"/>
              </w:rPr>
              <w:t>2)</w:t>
            </w:r>
          </w:p>
        </w:tc>
        <w:tc>
          <w:tcPr>
            <w:tcW w:w="3766" w:type="dxa"/>
            <w:vAlign w:val="center"/>
          </w:tcPr>
          <w:p w14:paraId="13032B9B" w14:textId="77777777" w:rsidR="005A5BCA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1x10</w:t>
            </w:r>
            <w:r w:rsidRPr="007A639C">
              <w:rPr>
                <w:rFonts w:hint="eastAsia"/>
                <w:sz w:val="20"/>
                <w:szCs w:val="20"/>
                <w:vertAlign w:val="superscript"/>
              </w:rPr>
              <w:t>3</w:t>
            </w:r>
            <w:r w:rsidRPr="007A639C">
              <w:rPr>
                <w:rFonts w:hint="eastAsia"/>
                <w:sz w:val="20"/>
                <w:szCs w:val="20"/>
              </w:rPr>
              <w:t>CFU 이하/g 또는 mL</w:t>
            </w:r>
          </w:p>
          <w:p w14:paraId="67C4B9AB" w14:textId="12B292E3" w:rsidR="00DF5EA8" w:rsidRPr="007A639C" w:rsidRDefault="00D51F92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1F92">
              <w:rPr>
                <w:rFonts w:hint="eastAsia"/>
                <w:sz w:val="18"/>
                <w:szCs w:val="20"/>
              </w:rPr>
              <w:t>(주 3</w:t>
            </w:r>
            <w:r w:rsidRPr="00D51F92">
              <w:rPr>
                <w:sz w:val="18"/>
                <w:szCs w:val="20"/>
              </w:rPr>
              <w:t>)</w:t>
            </w:r>
          </w:p>
        </w:tc>
      </w:tr>
      <w:tr w:rsidR="005A5BCA" w:rsidRPr="007A639C" w14:paraId="25BB00FA" w14:textId="77777777" w:rsidTr="001D2ED6">
        <w:tc>
          <w:tcPr>
            <w:tcW w:w="988" w:type="dxa"/>
            <w:vAlign w:val="center"/>
          </w:tcPr>
          <w:p w14:paraId="3AF7FA1C" w14:textId="2E6C6381" w:rsidR="00DF5EA8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특정</w:t>
            </w:r>
          </w:p>
          <w:p w14:paraId="50428AB8" w14:textId="3F73079D" w:rsidR="005A5BCA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미생물</w:t>
            </w:r>
          </w:p>
        </w:tc>
        <w:tc>
          <w:tcPr>
            <w:tcW w:w="2017" w:type="dxa"/>
            <w:vAlign w:val="center"/>
          </w:tcPr>
          <w:p w14:paraId="66F3C532" w14:textId="77777777" w:rsidR="005A5BCA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대장균</w:t>
            </w:r>
          </w:p>
          <w:p w14:paraId="528DE9D3" w14:textId="77777777" w:rsidR="00DF3DD4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7A639C">
              <w:rPr>
                <w:rFonts w:hint="eastAsia"/>
                <w:sz w:val="20"/>
                <w:szCs w:val="20"/>
              </w:rPr>
              <w:t>녹농균</w:t>
            </w:r>
            <w:proofErr w:type="spellEnd"/>
          </w:p>
          <w:p w14:paraId="4DBE3B09" w14:textId="77777777" w:rsidR="00DF3DD4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7A639C">
              <w:rPr>
                <w:rFonts w:hint="eastAsia"/>
                <w:sz w:val="20"/>
                <w:szCs w:val="20"/>
              </w:rPr>
              <w:t>황색포도구균</w:t>
            </w:r>
            <w:proofErr w:type="spellEnd"/>
          </w:p>
          <w:p w14:paraId="7A5E8AB9" w14:textId="6E78491A" w:rsidR="00DF3DD4" w:rsidRPr="007A639C" w:rsidRDefault="00DF3DD4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7A639C">
              <w:rPr>
                <w:rFonts w:hint="eastAsia"/>
                <w:sz w:val="20"/>
                <w:szCs w:val="20"/>
              </w:rPr>
              <w:t>칸</w:t>
            </w:r>
            <w:r w:rsidR="00DF5EA8" w:rsidRPr="007A639C">
              <w:rPr>
                <w:rFonts w:hint="eastAsia"/>
                <w:sz w:val="20"/>
                <w:szCs w:val="20"/>
              </w:rPr>
              <w:t>디</w:t>
            </w:r>
            <w:r w:rsidRPr="007A639C">
              <w:rPr>
                <w:rFonts w:hint="eastAsia"/>
                <w:sz w:val="20"/>
                <w:szCs w:val="20"/>
              </w:rPr>
              <w:t>다</w:t>
            </w:r>
            <w:proofErr w:type="spellEnd"/>
            <w:r w:rsidRPr="007A639C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Pr="007A639C">
              <w:rPr>
                <w:rFonts w:hint="eastAsia"/>
                <w:sz w:val="20"/>
                <w:szCs w:val="20"/>
              </w:rPr>
              <w:t>알비칸스</w:t>
            </w:r>
            <w:proofErr w:type="spellEnd"/>
          </w:p>
        </w:tc>
        <w:tc>
          <w:tcPr>
            <w:tcW w:w="3005" w:type="dxa"/>
            <w:vAlign w:val="center"/>
          </w:tcPr>
          <w:p w14:paraId="00E1F73E" w14:textId="0F322A5A" w:rsidR="005A5BCA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모두</w:t>
            </w:r>
          </w:p>
          <w:p w14:paraId="17FCD33F" w14:textId="6D1FC26F" w:rsidR="00DF5EA8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음성/1g 또는 1mL</w:t>
            </w:r>
          </w:p>
        </w:tc>
        <w:tc>
          <w:tcPr>
            <w:tcW w:w="3766" w:type="dxa"/>
            <w:vAlign w:val="center"/>
          </w:tcPr>
          <w:p w14:paraId="443F3F63" w14:textId="77777777" w:rsidR="005A5BCA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모두</w:t>
            </w:r>
          </w:p>
          <w:p w14:paraId="5940CB10" w14:textId="7A8A8064" w:rsidR="00DF5EA8" w:rsidRPr="007A639C" w:rsidRDefault="00DF5EA8" w:rsidP="001D2ED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639C">
              <w:rPr>
                <w:rFonts w:hint="eastAsia"/>
                <w:sz w:val="20"/>
                <w:szCs w:val="20"/>
              </w:rPr>
              <w:t>음성/1g 또는 1mL</w:t>
            </w:r>
          </w:p>
        </w:tc>
      </w:tr>
    </w:tbl>
    <w:p w14:paraId="1ED87F64" w14:textId="5D7A1EE7" w:rsidR="005A5BCA" w:rsidRPr="007A639C" w:rsidRDefault="007708F5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(</w:t>
      </w:r>
      <w:r w:rsidRPr="007A639C">
        <w:rPr>
          <w:sz w:val="20"/>
          <w:szCs w:val="20"/>
        </w:rPr>
        <w:t>주</w:t>
      </w:r>
      <w:r w:rsidR="00D51F92">
        <w:rPr>
          <w:rFonts w:hint="eastAsia"/>
          <w:sz w:val="20"/>
          <w:szCs w:val="20"/>
        </w:rPr>
        <w:t xml:space="preserve"> </w:t>
      </w:r>
      <w:r w:rsidRPr="007A639C">
        <w:rPr>
          <w:rFonts w:hint="eastAsia"/>
          <w:sz w:val="20"/>
          <w:szCs w:val="20"/>
        </w:rPr>
        <w:t xml:space="preserve">1) 호기성 </w:t>
      </w:r>
      <w:proofErr w:type="spellStart"/>
      <w:r w:rsidRPr="007A639C">
        <w:rPr>
          <w:rFonts w:hint="eastAsia"/>
          <w:sz w:val="20"/>
          <w:szCs w:val="20"/>
        </w:rPr>
        <w:t>중온성의</w:t>
      </w:r>
      <w:proofErr w:type="spellEnd"/>
      <w:r w:rsidRPr="007A639C">
        <w:rPr>
          <w:rFonts w:hint="eastAsia"/>
          <w:sz w:val="20"/>
          <w:szCs w:val="20"/>
        </w:rPr>
        <w:t xml:space="preserve"> </w:t>
      </w:r>
      <w:proofErr w:type="spellStart"/>
      <w:r w:rsidRPr="007A639C">
        <w:rPr>
          <w:rFonts w:hint="eastAsia"/>
          <w:sz w:val="20"/>
          <w:szCs w:val="20"/>
        </w:rPr>
        <w:t>세균수와</w:t>
      </w:r>
      <w:proofErr w:type="spellEnd"/>
      <w:r w:rsidRPr="007A639C">
        <w:rPr>
          <w:rFonts w:hint="eastAsia"/>
          <w:sz w:val="20"/>
          <w:szCs w:val="20"/>
        </w:rPr>
        <w:t xml:space="preserve"> 진균(곰팡이 및 효모)수의 합계</w:t>
      </w:r>
    </w:p>
    <w:p w14:paraId="5916D4EF" w14:textId="57B34B31" w:rsidR="007708F5" w:rsidRPr="007A639C" w:rsidRDefault="007708F5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(주</w:t>
      </w:r>
      <w:r w:rsidR="00D51F92">
        <w:rPr>
          <w:rFonts w:hint="eastAsia"/>
          <w:sz w:val="20"/>
          <w:szCs w:val="20"/>
        </w:rPr>
        <w:t xml:space="preserve"> </w:t>
      </w:r>
      <w:r w:rsidRPr="007A639C">
        <w:rPr>
          <w:rFonts w:hint="eastAsia"/>
          <w:sz w:val="20"/>
          <w:szCs w:val="20"/>
        </w:rPr>
        <w:t>2) 미생물 시험결과의 편차를 고려하여, 시험결과가 200</w:t>
      </w:r>
      <w:r w:rsidR="00D51F92">
        <w:rPr>
          <w:sz w:val="20"/>
          <w:szCs w:val="20"/>
        </w:rPr>
        <w:t xml:space="preserve"> </w:t>
      </w:r>
      <w:r w:rsidRPr="007A639C">
        <w:rPr>
          <w:rFonts w:hint="eastAsia"/>
          <w:sz w:val="20"/>
          <w:szCs w:val="20"/>
        </w:rPr>
        <w:t xml:space="preserve">CFU/g 또는 mL을 </w:t>
      </w:r>
      <w:r w:rsidR="00DF308B" w:rsidRPr="007A639C">
        <w:rPr>
          <w:rFonts w:hint="eastAsia"/>
          <w:sz w:val="20"/>
          <w:szCs w:val="20"/>
        </w:rPr>
        <w:t xml:space="preserve">초과한 경우, </w:t>
      </w:r>
      <w:proofErr w:type="spellStart"/>
      <w:r w:rsidR="00981AF7">
        <w:rPr>
          <w:rFonts w:hint="eastAsia"/>
          <w:sz w:val="20"/>
          <w:szCs w:val="20"/>
        </w:rPr>
        <w:t>한계값</w:t>
      </w:r>
      <w:r w:rsidR="00DF308B" w:rsidRPr="007A639C">
        <w:rPr>
          <w:rFonts w:hint="eastAsia"/>
          <w:sz w:val="20"/>
          <w:szCs w:val="20"/>
        </w:rPr>
        <w:t>을</w:t>
      </w:r>
      <w:proofErr w:type="spellEnd"/>
      <w:r w:rsidR="00DF308B" w:rsidRPr="007A639C">
        <w:rPr>
          <w:rFonts w:hint="eastAsia"/>
          <w:sz w:val="20"/>
          <w:szCs w:val="20"/>
        </w:rPr>
        <w:t xml:space="preserve"> 초과했다고 판단한다. 더불어, CFU는 Colony Forming Unit의 약자이다. </w:t>
      </w:r>
    </w:p>
    <w:p w14:paraId="5B2A4F27" w14:textId="23D427FD" w:rsidR="007708F5" w:rsidRPr="007A639C" w:rsidRDefault="007708F5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(주</w:t>
      </w:r>
      <w:r w:rsidR="00D51F92">
        <w:rPr>
          <w:rFonts w:hint="eastAsia"/>
          <w:sz w:val="20"/>
          <w:szCs w:val="20"/>
        </w:rPr>
        <w:t xml:space="preserve"> </w:t>
      </w:r>
      <w:r w:rsidRPr="007A639C">
        <w:rPr>
          <w:rFonts w:hint="eastAsia"/>
          <w:sz w:val="20"/>
          <w:szCs w:val="20"/>
        </w:rPr>
        <w:t xml:space="preserve">3) </w:t>
      </w:r>
      <w:r w:rsidR="00DF308B" w:rsidRPr="007A639C">
        <w:rPr>
          <w:rFonts w:hint="eastAsia"/>
          <w:sz w:val="20"/>
          <w:szCs w:val="20"/>
        </w:rPr>
        <w:t>미생물 시험결과의 편차를 고려하여, 시험결과가 2000</w:t>
      </w:r>
      <w:r w:rsidR="00D51F92">
        <w:rPr>
          <w:sz w:val="20"/>
          <w:szCs w:val="20"/>
        </w:rPr>
        <w:t xml:space="preserve"> </w:t>
      </w:r>
      <w:r w:rsidR="00DF308B" w:rsidRPr="007A639C">
        <w:rPr>
          <w:rFonts w:hint="eastAsia"/>
          <w:sz w:val="20"/>
          <w:szCs w:val="20"/>
        </w:rPr>
        <w:t xml:space="preserve">CFU/g 또는 mL을 초과한 경우, </w:t>
      </w:r>
      <w:proofErr w:type="spellStart"/>
      <w:r w:rsidR="00981AF7">
        <w:rPr>
          <w:rFonts w:hint="eastAsia"/>
          <w:sz w:val="20"/>
          <w:szCs w:val="20"/>
        </w:rPr>
        <w:t>한계값</w:t>
      </w:r>
      <w:r w:rsidR="00DF308B" w:rsidRPr="007A639C">
        <w:rPr>
          <w:rFonts w:hint="eastAsia"/>
          <w:sz w:val="20"/>
          <w:szCs w:val="20"/>
        </w:rPr>
        <w:t>을</w:t>
      </w:r>
      <w:proofErr w:type="spellEnd"/>
      <w:r w:rsidR="00DF308B" w:rsidRPr="007A639C">
        <w:rPr>
          <w:rFonts w:hint="eastAsia"/>
          <w:sz w:val="20"/>
          <w:szCs w:val="20"/>
        </w:rPr>
        <w:t xml:space="preserve"> 초과했다고 판단한다. </w:t>
      </w:r>
    </w:p>
    <w:p w14:paraId="4146C252" w14:textId="77777777" w:rsidR="00DF308B" w:rsidRPr="007A639C" w:rsidRDefault="00DF308B" w:rsidP="0094177F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6838B291" w14:textId="5FF0DB8B" w:rsidR="00DF308B" w:rsidRPr="007A639C" w:rsidRDefault="00DF308B" w:rsidP="0094177F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7A639C">
        <w:rPr>
          <w:rFonts w:hint="eastAsia"/>
          <w:sz w:val="20"/>
          <w:szCs w:val="20"/>
        </w:rPr>
        <w:t>이상</w:t>
      </w:r>
    </w:p>
    <w:sectPr w:rsidR="00DF308B" w:rsidRPr="007A639C" w:rsidSect="0094177F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4A1E6" w14:textId="77777777" w:rsidR="00E47133" w:rsidRDefault="00E47133" w:rsidP="002315EB">
      <w:r>
        <w:separator/>
      </w:r>
    </w:p>
  </w:endnote>
  <w:endnote w:type="continuationSeparator" w:id="0">
    <w:p w14:paraId="24C8D9E2" w14:textId="77777777" w:rsidR="00E47133" w:rsidRDefault="00E47133" w:rsidP="0023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EFC27" w14:textId="77777777" w:rsidR="00E47133" w:rsidRDefault="00E47133" w:rsidP="002315EB">
      <w:r>
        <w:separator/>
      </w:r>
    </w:p>
  </w:footnote>
  <w:footnote w:type="continuationSeparator" w:id="0">
    <w:p w14:paraId="00C0B5E1" w14:textId="77777777" w:rsidR="00E47133" w:rsidRDefault="00E47133" w:rsidP="00231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BC8"/>
    <w:rsid w:val="00044032"/>
    <w:rsid w:val="00094725"/>
    <w:rsid w:val="000F69FA"/>
    <w:rsid w:val="00157E7B"/>
    <w:rsid w:val="00195AFE"/>
    <w:rsid w:val="001C6BC8"/>
    <w:rsid w:val="001D2ED6"/>
    <w:rsid w:val="002315EB"/>
    <w:rsid w:val="002A1508"/>
    <w:rsid w:val="00353AD9"/>
    <w:rsid w:val="004E524D"/>
    <w:rsid w:val="005A5BCA"/>
    <w:rsid w:val="005A7D4D"/>
    <w:rsid w:val="006B2A78"/>
    <w:rsid w:val="007708F5"/>
    <w:rsid w:val="007A639C"/>
    <w:rsid w:val="007B03E9"/>
    <w:rsid w:val="008C0562"/>
    <w:rsid w:val="0094177F"/>
    <w:rsid w:val="00981AF7"/>
    <w:rsid w:val="00A548A5"/>
    <w:rsid w:val="00A972C0"/>
    <w:rsid w:val="00AC453B"/>
    <w:rsid w:val="00B7550E"/>
    <w:rsid w:val="00C86ECE"/>
    <w:rsid w:val="00C92B2C"/>
    <w:rsid w:val="00C940DD"/>
    <w:rsid w:val="00D07370"/>
    <w:rsid w:val="00D51F92"/>
    <w:rsid w:val="00DF18DD"/>
    <w:rsid w:val="00DF308B"/>
    <w:rsid w:val="00DF3DD4"/>
    <w:rsid w:val="00DF5EA8"/>
    <w:rsid w:val="00E47133"/>
    <w:rsid w:val="00E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66288"/>
  <w15:chartTrackingRefBased/>
  <w15:docId w15:val="{C6640095-5F1F-44A4-9BF9-73A56966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C6B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C6B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C6B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C6B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C6B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C6B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C6B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C6B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C6B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C6B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C6B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C6BC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C6B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C6B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C6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C6B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C6B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C6B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C6BC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C6BC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C6BC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C6B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C6BC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C6BC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1C6BC8"/>
  </w:style>
  <w:style w:type="character" w:customStyle="1" w:styleId="Char3">
    <w:name w:val="날짜 Char"/>
    <w:basedOn w:val="a0"/>
    <w:link w:val="aa"/>
    <w:uiPriority w:val="99"/>
    <w:semiHidden/>
    <w:rsid w:val="001C6BC8"/>
  </w:style>
  <w:style w:type="table" w:styleId="ab">
    <w:name w:val="Table Grid"/>
    <w:basedOn w:val="a1"/>
    <w:uiPriority w:val="39"/>
    <w:rsid w:val="005A5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2315EB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2315EB"/>
  </w:style>
  <w:style w:type="paragraph" w:styleId="ad">
    <w:name w:val="footer"/>
    <w:basedOn w:val="a"/>
    <w:link w:val="Char5"/>
    <w:uiPriority w:val="99"/>
    <w:unhideWhenUsed/>
    <w:rsid w:val="002315EB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231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5</cp:revision>
  <dcterms:created xsi:type="dcterms:W3CDTF">2024-12-20T05:59:00Z</dcterms:created>
  <dcterms:modified xsi:type="dcterms:W3CDTF">2025-06-09T07:14:00Z</dcterms:modified>
</cp:coreProperties>
</file>